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60530A" w:rsidRDefault="00815260" w:rsidP="00F368C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414A3" w:rsidRPr="00E16472" w:rsidRDefault="00C376A0" w:rsidP="00F368C9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Theme="minorHAnsi" w:hAnsiTheme="minorHAnsi" w:cstheme="minorHAnsi"/>
          <w:sz w:val="21"/>
          <w:szCs w:val="21"/>
        </w:rPr>
        <w:t>Processo n.</w:t>
      </w:r>
      <w:r w:rsidR="00302EDE" w:rsidRPr="00E16472">
        <w:rPr>
          <w:rFonts w:asciiTheme="minorHAnsi" w:hAnsiTheme="minorHAnsi" w:cstheme="minorHAnsi"/>
          <w:sz w:val="21"/>
          <w:szCs w:val="21"/>
        </w:rPr>
        <w:t xml:space="preserve"> 674435/2008.</w:t>
      </w:r>
    </w:p>
    <w:p w:rsidR="000D22BD" w:rsidRPr="00E16472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E16472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E16472">
        <w:rPr>
          <w:rFonts w:asciiTheme="minorHAnsi" w:hAnsiTheme="minorHAnsi" w:cstheme="minorHAnsi"/>
          <w:sz w:val="21"/>
          <w:szCs w:val="21"/>
        </w:rPr>
        <w:t>–</w:t>
      </w:r>
      <w:r w:rsidR="008E253E" w:rsidRPr="00E16472">
        <w:rPr>
          <w:rFonts w:asciiTheme="minorHAnsi" w:hAnsiTheme="minorHAnsi" w:cstheme="minorHAnsi"/>
          <w:sz w:val="21"/>
          <w:szCs w:val="21"/>
        </w:rPr>
        <w:t xml:space="preserve"> </w:t>
      </w:r>
      <w:r w:rsidR="00302EDE" w:rsidRPr="00E16472">
        <w:rPr>
          <w:rFonts w:asciiTheme="minorHAnsi" w:hAnsiTheme="minorHAnsi" w:cstheme="minorHAnsi"/>
          <w:sz w:val="21"/>
          <w:szCs w:val="21"/>
        </w:rPr>
        <w:t xml:space="preserve">Cristiane Maria Gonçalves Silva. </w:t>
      </w:r>
    </w:p>
    <w:p w:rsidR="00DB77A0" w:rsidRPr="00E16472" w:rsidRDefault="001F1011" w:rsidP="00DB77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E16472">
        <w:rPr>
          <w:rFonts w:asciiTheme="minorHAnsi" w:hAnsiTheme="minorHAnsi" w:cstheme="minorHAnsi"/>
          <w:sz w:val="21"/>
          <w:szCs w:val="21"/>
        </w:rPr>
        <w:t>Auto de Infra</w:t>
      </w:r>
      <w:r w:rsidR="006D75BC" w:rsidRPr="00E16472">
        <w:rPr>
          <w:rFonts w:asciiTheme="minorHAnsi" w:hAnsiTheme="minorHAnsi" w:cstheme="minorHAnsi"/>
          <w:sz w:val="21"/>
          <w:szCs w:val="21"/>
        </w:rPr>
        <w:t xml:space="preserve">ção n. </w:t>
      </w:r>
      <w:r w:rsidR="00302EDE" w:rsidRPr="00E16472">
        <w:rPr>
          <w:rFonts w:asciiTheme="minorHAnsi" w:hAnsiTheme="minorHAnsi" w:cstheme="minorHAnsi"/>
          <w:sz w:val="21"/>
          <w:szCs w:val="21"/>
        </w:rPr>
        <w:t>100586, de 07/06/2008.</w:t>
      </w:r>
    </w:p>
    <w:p w:rsidR="00496B48" w:rsidRPr="00E16472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E16472">
        <w:rPr>
          <w:rFonts w:asciiTheme="minorHAnsi" w:hAnsiTheme="minorHAnsi" w:cstheme="minorHAnsi"/>
          <w:sz w:val="21"/>
          <w:szCs w:val="21"/>
        </w:rPr>
        <w:t>Relator</w:t>
      </w:r>
      <w:r w:rsidR="008C5E61" w:rsidRPr="00E16472">
        <w:rPr>
          <w:rFonts w:asciiTheme="minorHAnsi" w:hAnsiTheme="minorHAnsi" w:cstheme="minorHAnsi"/>
          <w:sz w:val="21"/>
          <w:szCs w:val="21"/>
        </w:rPr>
        <w:t xml:space="preserve"> –</w:t>
      </w:r>
      <w:r w:rsidR="00302EDE" w:rsidRPr="00E16472">
        <w:rPr>
          <w:rFonts w:asciiTheme="minorHAnsi" w:hAnsiTheme="minorHAnsi" w:cstheme="minorHAnsi"/>
          <w:sz w:val="21"/>
          <w:szCs w:val="21"/>
        </w:rPr>
        <w:t xml:space="preserve"> Flávio Lima de Oliveira. </w:t>
      </w:r>
    </w:p>
    <w:p w:rsidR="002737E0" w:rsidRPr="00E16472" w:rsidRDefault="001276EB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E16472">
        <w:rPr>
          <w:rFonts w:asciiTheme="minorHAnsi" w:hAnsiTheme="minorHAnsi" w:cstheme="minorHAnsi"/>
          <w:sz w:val="21"/>
          <w:szCs w:val="21"/>
        </w:rPr>
        <w:t>Advogado</w:t>
      </w:r>
      <w:r w:rsidR="005F7B8D" w:rsidRPr="00E16472">
        <w:rPr>
          <w:rFonts w:asciiTheme="minorHAnsi" w:hAnsiTheme="minorHAnsi" w:cstheme="minorHAnsi"/>
          <w:sz w:val="21"/>
          <w:szCs w:val="21"/>
        </w:rPr>
        <w:t xml:space="preserve"> –</w:t>
      </w:r>
      <w:r w:rsidR="00E1526F" w:rsidRPr="00E16472">
        <w:rPr>
          <w:rFonts w:asciiTheme="minorHAnsi" w:hAnsiTheme="minorHAnsi" w:cstheme="minorHAnsi"/>
          <w:sz w:val="21"/>
          <w:szCs w:val="21"/>
        </w:rPr>
        <w:t xml:space="preserve"> </w:t>
      </w:r>
      <w:r w:rsidR="008E253E" w:rsidRPr="00E16472">
        <w:rPr>
          <w:rFonts w:asciiTheme="minorHAnsi" w:hAnsiTheme="minorHAnsi" w:cstheme="minorHAnsi"/>
          <w:sz w:val="21"/>
          <w:szCs w:val="21"/>
        </w:rPr>
        <w:t xml:space="preserve"> </w:t>
      </w:r>
      <w:r w:rsidR="00302EDE" w:rsidRPr="00E16472">
        <w:rPr>
          <w:rFonts w:asciiTheme="minorHAnsi" w:hAnsiTheme="minorHAnsi" w:cstheme="minorHAnsi"/>
          <w:sz w:val="21"/>
          <w:szCs w:val="21"/>
        </w:rPr>
        <w:t>Élcio Lima do Prado – OAB/MT 4.757.</w:t>
      </w:r>
      <w:r w:rsidR="002737E0" w:rsidRPr="00E16472">
        <w:rPr>
          <w:rFonts w:asciiTheme="minorHAnsi" w:hAnsiTheme="minorHAnsi" w:cstheme="minorHAnsi"/>
          <w:sz w:val="21"/>
          <w:szCs w:val="21"/>
        </w:rPr>
        <w:t xml:space="preserve">       </w:t>
      </w:r>
    </w:p>
    <w:p w:rsidR="00F41E86" w:rsidRPr="00E16472" w:rsidRDefault="004067DC" w:rsidP="00E16472">
      <w:pPr>
        <w:jc w:val="both"/>
        <w:rPr>
          <w:rFonts w:asciiTheme="minorHAnsi" w:hAnsiTheme="minorHAnsi" w:cstheme="minorHAnsi"/>
          <w:sz w:val="21"/>
          <w:szCs w:val="21"/>
        </w:rPr>
      </w:pPr>
      <w:r w:rsidRPr="00E16472">
        <w:rPr>
          <w:rFonts w:asciiTheme="minorHAnsi" w:hAnsiTheme="minorHAnsi" w:cstheme="minorHAnsi"/>
          <w:sz w:val="21"/>
          <w:szCs w:val="21"/>
        </w:rPr>
        <w:t>3</w:t>
      </w:r>
      <w:r w:rsidR="00427633" w:rsidRPr="00E16472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273DF1" w:rsidRPr="00E16472">
        <w:rPr>
          <w:rFonts w:asciiTheme="minorHAnsi" w:hAnsiTheme="minorHAnsi" w:cstheme="minorHAnsi"/>
          <w:sz w:val="21"/>
          <w:szCs w:val="21"/>
        </w:rPr>
        <w:t>.</w:t>
      </w:r>
    </w:p>
    <w:p w:rsidR="00E16472" w:rsidRPr="00E16472" w:rsidRDefault="00E16472" w:rsidP="00E16472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302EDE" w:rsidRPr="00E16472" w:rsidRDefault="008E253E" w:rsidP="00E16472">
      <w:pPr>
        <w:jc w:val="center"/>
        <w:rPr>
          <w:rFonts w:asciiTheme="minorHAnsi" w:hAnsiTheme="minorHAnsi" w:cstheme="minorHAnsi"/>
          <w:sz w:val="21"/>
          <w:szCs w:val="21"/>
        </w:rPr>
      </w:pPr>
      <w:r w:rsidRPr="00E16472">
        <w:rPr>
          <w:rFonts w:asciiTheme="minorHAnsi" w:hAnsiTheme="minorHAnsi" w:cstheme="minorHAnsi"/>
          <w:sz w:val="21"/>
          <w:szCs w:val="21"/>
        </w:rPr>
        <w:t>Acórdão 263</w:t>
      </w:r>
      <w:r w:rsidR="007B32E0" w:rsidRPr="00E16472">
        <w:rPr>
          <w:rFonts w:asciiTheme="minorHAnsi" w:hAnsiTheme="minorHAnsi" w:cstheme="minorHAnsi"/>
          <w:sz w:val="21"/>
          <w:szCs w:val="21"/>
        </w:rPr>
        <w:t>/2021</w:t>
      </w:r>
    </w:p>
    <w:p w:rsidR="00E16472" w:rsidRPr="00E16472" w:rsidRDefault="00E16472" w:rsidP="00302EDE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302EDE" w:rsidRPr="00E16472" w:rsidRDefault="00302EDE" w:rsidP="00302EDE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color w:val="000000"/>
          <w:sz w:val="21"/>
          <w:szCs w:val="21"/>
        </w:rPr>
        <w:t>Auto de Infração n° 100586, de 07/06/2008. Auto de Inspeção n° 121066, de 07/06/2008. Termo de Apreensão n° 113789, de 07/06/2008. Relatório Técnico n° 010/DIR.REGIONAL/SEMA/JUARA/MT. Por vender 990,8 m³ (novecentos e noventa virgula oito metros cúbicos) de madeira em favor sem a prévia autorização do órgão ambiental competente. Decisão Administrativa n° 1038/SPA/SEMA/2018, de 03/05/2018,</w:t>
      </w:r>
      <w:r w:rsidRPr="00E16472">
        <w:rPr>
          <w:rFonts w:ascii="Calibri" w:hAnsi="Calibri" w:cs="Calibri"/>
          <w:sz w:val="21"/>
          <w:szCs w:val="21"/>
        </w:rPr>
        <w:t xml:space="preserve"> pela homologação do Auto de Infração n°100586, de 07/06/2008, arbitrando a multa no valor de R$ 99.080,00 (noventa e nove mil e oitenta reais), com fulcro no Art. 32 do Decreto Federal n° 3.179/99. Requer o recorrente que seja dado provimento ao presente recurso para: acatar a preliminar de reconhecimento da ocorrência de prescrição intercorrente, com o consequente cancelamento do auto de infração n.100586; no mérito, seja dado provimento ao presente recurso para julgar improcedente o auto de infração n.100586, com o cancelamento da multa imposta, em razão de que a recorrente ter sido vítima de crime de furto, crime ambiental, esbulho possessório, etc., consoante a representação criminal e portaria de instauração de  inquérito policial, bem como de que a mesma não vendeu madeiras em toros; em razão de que a requerida não descumpriu os dispositivos legais descritos no auto de infração (receber ou adquirir madeiras), via de consequência, requer seja julgado totalmente improcedente o auto de infração n.100586. Recurso provido. </w:t>
      </w:r>
    </w:p>
    <w:p w:rsidR="005F7B8D" w:rsidRPr="00E16472" w:rsidRDefault="005F7B8D" w:rsidP="000F2245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E16472" w:rsidRDefault="0064387A" w:rsidP="00E16472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E16472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4067DC" w:rsidRPr="00E16472">
        <w:rPr>
          <w:rFonts w:ascii="Calibri" w:hAnsi="Calibri" w:cs="Calibri"/>
          <w:color w:val="000000"/>
          <w:sz w:val="21"/>
          <w:szCs w:val="21"/>
        </w:rPr>
        <w:t xml:space="preserve"> membros da 3</w:t>
      </w:r>
      <w:r w:rsidRPr="00E16472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E16472">
        <w:rPr>
          <w:rFonts w:ascii="Calibri" w:hAnsi="Calibri" w:cs="Calibri"/>
          <w:color w:val="000000"/>
          <w:sz w:val="21"/>
          <w:szCs w:val="21"/>
        </w:rPr>
        <w:t xml:space="preserve">Recursos, </w:t>
      </w:r>
      <w:r w:rsidR="00302EDE" w:rsidRPr="00E16472">
        <w:rPr>
          <w:rFonts w:ascii="Calibri" w:hAnsi="Calibri" w:cs="Calibri"/>
          <w:sz w:val="21"/>
          <w:szCs w:val="21"/>
        </w:rPr>
        <w:t>por maioria, dar provimento do recurso interposto pelo recorrente, acolhendo o voto div</w:t>
      </w:r>
      <w:r w:rsidR="0065076E">
        <w:rPr>
          <w:rFonts w:ascii="Calibri" w:hAnsi="Calibri" w:cs="Calibri"/>
          <w:sz w:val="21"/>
          <w:szCs w:val="21"/>
        </w:rPr>
        <w:t xml:space="preserve">ergente do representante da PGE, </w:t>
      </w:r>
      <w:r w:rsidR="00302EDE" w:rsidRPr="00E16472">
        <w:rPr>
          <w:rFonts w:ascii="Calibri" w:hAnsi="Calibri" w:cs="Calibri"/>
          <w:sz w:val="21"/>
          <w:szCs w:val="21"/>
        </w:rPr>
        <w:t xml:space="preserve"> reconhecendo a prescrição intercorrente do Auto de Infração n°</w:t>
      </w:r>
      <w:r w:rsidR="00302EDE" w:rsidRPr="00E16472">
        <w:rPr>
          <w:rFonts w:ascii="Calibri" w:hAnsi="Calibri" w:cs="Calibri"/>
          <w:color w:val="000000"/>
          <w:sz w:val="21"/>
          <w:szCs w:val="21"/>
        </w:rPr>
        <w:t>100586, de 07/06/2008</w:t>
      </w:r>
      <w:r w:rsidR="00302EDE" w:rsidRPr="00E16472">
        <w:rPr>
          <w:rFonts w:ascii="Calibri" w:hAnsi="Calibri" w:cs="Calibri"/>
          <w:sz w:val="21"/>
          <w:szCs w:val="21"/>
        </w:rPr>
        <w:t>, (fl. 02) até a Certidão da Sema, de 23/03/2019, (fl.</w:t>
      </w:r>
      <w:r w:rsidR="0065076E">
        <w:rPr>
          <w:rFonts w:ascii="Calibri" w:hAnsi="Calibri" w:cs="Calibri"/>
          <w:sz w:val="21"/>
          <w:szCs w:val="21"/>
        </w:rPr>
        <w:t xml:space="preserve"> </w:t>
      </w:r>
      <w:bookmarkStart w:id="0" w:name="_GoBack"/>
      <w:bookmarkEnd w:id="0"/>
      <w:r w:rsidR="00302EDE" w:rsidRPr="00E16472">
        <w:rPr>
          <w:rFonts w:ascii="Calibri" w:hAnsi="Calibri" w:cs="Calibri"/>
          <w:sz w:val="21"/>
          <w:szCs w:val="21"/>
        </w:rPr>
        <w:t>44),</w:t>
      </w:r>
      <w:r w:rsidR="00302EDE" w:rsidRPr="00E16472">
        <w:rPr>
          <w:rFonts w:ascii="Calibri" w:hAnsi="Calibri" w:cs="Calibri"/>
          <w:color w:val="000000"/>
          <w:sz w:val="21"/>
          <w:szCs w:val="21"/>
        </w:rPr>
        <w:t xml:space="preserve"> transcorreram mais de 3 (três) anos sem decisão dos autos. Decidimos pela anulação do Auto de Infração n. 100586, de 07/06/2008, e,</w:t>
      </w:r>
      <w:r w:rsidR="00302EDE" w:rsidRPr="00E16472">
        <w:rPr>
          <w:rFonts w:ascii="Calibri" w:hAnsi="Calibri" w:cs="Calibri"/>
          <w:sz w:val="21"/>
          <w:szCs w:val="21"/>
        </w:rPr>
        <w:t xml:space="preserve"> consequentemente, o arquivamento do processo. </w:t>
      </w:r>
    </w:p>
    <w:p w:rsidR="008128B4" w:rsidRPr="00E16472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E16472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CB770A" w:rsidRPr="00E16472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Repr</w:t>
      </w:r>
      <w:r w:rsidR="00FA35E3" w:rsidRPr="00E16472">
        <w:rPr>
          <w:rFonts w:ascii="Calibri" w:hAnsi="Calibri" w:cs="Calibri"/>
          <w:sz w:val="21"/>
          <w:szCs w:val="21"/>
        </w:rPr>
        <w:t>esentante da PGE</w:t>
      </w:r>
    </w:p>
    <w:p w:rsidR="00C3525E" w:rsidRPr="00E16472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E16472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E16472"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E16472" w:rsidRDefault="00FA35E3" w:rsidP="00CB770A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Representante da UNEMAT</w:t>
      </w:r>
    </w:p>
    <w:p w:rsidR="00FA35E3" w:rsidRPr="00E16472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>Flávio Lima de Oliveira</w:t>
      </w:r>
    </w:p>
    <w:p w:rsidR="00B97D68" w:rsidRPr="00E16472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Representante da SINFRA</w:t>
      </w:r>
    </w:p>
    <w:p w:rsidR="00C3525E" w:rsidRPr="00E16472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>Lucas Blanco Bezerra</w:t>
      </w:r>
    </w:p>
    <w:p w:rsidR="00C06658" w:rsidRPr="00E16472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Representante da FETRHATU</w:t>
      </w:r>
    </w:p>
    <w:p w:rsidR="00C3525E" w:rsidRPr="00E16472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 w:rsidRPr="00E16472">
        <w:rPr>
          <w:rFonts w:ascii="Calibri" w:hAnsi="Calibri" w:cs="Calibri"/>
          <w:b/>
          <w:sz w:val="21"/>
          <w:szCs w:val="21"/>
        </w:rPr>
        <w:t>Sasso</w:t>
      </w:r>
      <w:proofErr w:type="spellEnd"/>
      <w:r w:rsidR="00C3525E" w:rsidRPr="00E16472">
        <w:rPr>
          <w:rFonts w:ascii="Calibri" w:hAnsi="Calibri" w:cs="Calibri"/>
          <w:b/>
          <w:sz w:val="21"/>
          <w:szCs w:val="21"/>
        </w:rPr>
        <w:t xml:space="preserve"> </w:t>
      </w:r>
    </w:p>
    <w:p w:rsidR="00C3525E" w:rsidRPr="00E16472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Representante da FIEMT</w:t>
      </w:r>
    </w:p>
    <w:p w:rsidR="00FA35E3" w:rsidRPr="00E16472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>Douglas Camargo Anunciação</w:t>
      </w:r>
    </w:p>
    <w:p w:rsidR="00B97D68" w:rsidRPr="00E16472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R</w:t>
      </w:r>
      <w:r w:rsidR="00FA35E3" w:rsidRPr="00E16472">
        <w:rPr>
          <w:rFonts w:ascii="Calibri" w:hAnsi="Calibri" w:cs="Calibri"/>
          <w:sz w:val="21"/>
          <w:szCs w:val="21"/>
        </w:rPr>
        <w:t>epresentante da OAB/MT</w:t>
      </w:r>
    </w:p>
    <w:p w:rsidR="00FA35E3" w:rsidRPr="00E16472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>Lourival Alves Vasconcelos</w:t>
      </w:r>
    </w:p>
    <w:p w:rsidR="00FA35E3" w:rsidRPr="00E16472" w:rsidRDefault="00AC133E" w:rsidP="00FF079E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 xml:space="preserve">Representante do FÉ </w:t>
      </w:r>
      <w:r w:rsidR="00FA35E3" w:rsidRPr="00E16472">
        <w:rPr>
          <w:rFonts w:ascii="Calibri" w:hAnsi="Calibri" w:cs="Calibri"/>
          <w:sz w:val="21"/>
          <w:szCs w:val="21"/>
        </w:rPr>
        <w:t>e VIDA</w:t>
      </w:r>
    </w:p>
    <w:p w:rsidR="00FA35E3" w:rsidRPr="00E16472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>Fernando Ribeiro Teixeira</w:t>
      </w:r>
    </w:p>
    <w:p w:rsidR="00FA35E3" w:rsidRPr="00E16472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Representante do IESCBAP</w:t>
      </w:r>
    </w:p>
    <w:p w:rsidR="00FA35E3" w:rsidRPr="00E16472" w:rsidRDefault="00B07294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 xml:space="preserve">Juliana </w:t>
      </w:r>
      <w:r w:rsidR="00FA35E3" w:rsidRPr="00E16472">
        <w:rPr>
          <w:rFonts w:ascii="Calibri" w:hAnsi="Calibri" w:cs="Calibri"/>
          <w:b/>
          <w:sz w:val="21"/>
          <w:szCs w:val="21"/>
        </w:rPr>
        <w:t>Machado Ribeiro</w:t>
      </w:r>
    </w:p>
    <w:p w:rsidR="00FA35E3" w:rsidRPr="00E16472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Representante da ADE</w:t>
      </w:r>
    </w:p>
    <w:p w:rsidR="00B97D68" w:rsidRPr="00E16472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E16472">
        <w:rPr>
          <w:rFonts w:ascii="Calibri" w:hAnsi="Calibri" w:cs="Calibri"/>
          <w:sz w:val="21"/>
          <w:szCs w:val="21"/>
        </w:rPr>
        <w:t>Cuiabá,</w:t>
      </w:r>
      <w:r w:rsidR="005614B8" w:rsidRPr="00E16472">
        <w:rPr>
          <w:rFonts w:ascii="Calibri" w:hAnsi="Calibri" w:cs="Calibri"/>
          <w:sz w:val="21"/>
          <w:szCs w:val="21"/>
        </w:rPr>
        <w:t xml:space="preserve"> </w:t>
      </w:r>
      <w:r w:rsidR="004067DC" w:rsidRPr="00E16472">
        <w:rPr>
          <w:rFonts w:ascii="Calibri" w:hAnsi="Calibri" w:cs="Calibri"/>
          <w:sz w:val="21"/>
          <w:szCs w:val="21"/>
        </w:rPr>
        <w:t>17</w:t>
      </w:r>
      <w:r w:rsidR="00E82C1C" w:rsidRPr="00E16472">
        <w:rPr>
          <w:rFonts w:ascii="Calibri" w:hAnsi="Calibri" w:cs="Calibri"/>
          <w:sz w:val="21"/>
          <w:szCs w:val="21"/>
        </w:rPr>
        <w:t xml:space="preserve"> de setembro</w:t>
      </w:r>
      <w:r w:rsidR="00C25848" w:rsidRPr="00E16472">
        <w:rPr>
          <w:rFonts w:ascii="Calibri" w:hAnsi="Calibri" w:cs="Calibri"/>
          <w:sz w:val="21"/>
          <w:szCs w:val="21"/>
        </w:rPr>
        <w:t xml:space="preserve"> de 2021</w:t>
      </w:r>
      <w:r w:rsidR="00AE0F4F" w:rsidRPr="00E16472">
        <w:rPr>
          <w:rFonts w:ascii="Calibri" w:hAnsi="Calibri" w:cs="Calibri"/>
          <w:sz w:val="21"/>
          <w:szCs w:val="21"/>
        </w:rPr>
        <w:t>.</w:t>
      </w:r>
    </w:p>
    <w:p w:rsidR="00B97D68" w:rsidRPr="00E16472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E16472" w:rsidRDefault="00C3525E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 xml:space="preserve">  </w:t>
      </w:r>
    </w:p>
    <w:p w:rsidR="00C06658" w:rsidRPr="00E16472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E16472">
        <w:rPr>
          <w:rFonts w:ascii="Calibri" w:hAnsi="Calibri" w:cs="Calibri"/>
          <w:b/>
          <w:sz w:val="21"/>
          <w:szCs w:val="21"/>
        </w:rPr>
        <w:t xml:space="preserve">Presidente da </w:t>
      </w:r>
      <w:r w:rsidR="004067DC" w:rsidRPr="00E16472">
        <w:rPr>
          <w:rFonts w:ascii="Calibri" w:hAnsi="Calibri" w:cs="Calibri"/>
          <w:b/>
          <w:sz w:val="21"/>
          <w:szCs w:val="21"/>
        </w:rPr>
        <w:t>3</w:t>
      </w:r>
      <w:r w:rsidR="00CB770A" w:rsidRPr="00E16472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E16472" w:rsidRDefault="00AC133E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E16472">
        <w:rPr>
          <w:rFonts w:ascii="Calibri" w:hAnsi="Calibri" w:cs="Calibri"/>
          <w:b/>
          <w:sz w:val="21"/>
          <w:szCs w:val="21"/>
        </w:rPr>
        <w:t>Flavio Lima de Oliveira</w:t>
      </w:r>
    </w:p>
    <w:sectPr w:rsidR="00E82C1C" w:rsidRPr="00E1647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076E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A51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BEE2-BBF9-43BC-A3DC-8389B36D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2021-06-17T18:16:00Z</cp:lastPrinted>
  <dcterms:created xsi:type="dcterms:W3CDTF">2021-09-26T14:56:00Z</dcterms:created>
  <dcterms:modified xsi:type="dcterms:W3CDTF">2021-09-26T20:54:00Z</dcterms:modified>
</cp:coreProperties>
</file>